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FB0" w:rsidRDefault="00CA0FB0" w:rsidP="00CA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sz w:val="24"/>
          <w:szCs w:val="24"/>
        </w:rPr>
      </w:pPr>
    </w:p>
    <w:p w:rsidR="00CA0FB0" w:rsidRDefault="00CA0FB0" w:rsidP="00CA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Luogo e data____________________________</w:t>
      </w:r>
    </w:p>
    <w:p w:rsidR="00CA0FB0" w:rsidRPr="00975DB0" w:rsidRDefault="00CA0FB0" w:rsidP="00CA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sz w:val="24"/>
          <w:szCs w:val="24"/>
        </w:rPr>
      </w:pPr>
    </w:p>
    <w:p w:rsidR="00CA0FB0" w:rsidRDefault="00CA0FB0" w:rsidP="00CA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sz w:val="24"/>
          <w:szCs w:val="24"/>
        </w:rPr>
      </w:pPr>
      <w:r w:rsidRPr="00975DB0">
        <w:rPr>
          <w:sz w:val="24"/>
          <w:szCs w:val="24"/>
        </w:rPr>
        <w:t>Nome _______</w:t>
      </w:r>
      <w:r>
        <w:rPr>
          <w:sz w:val="24"/>
          <w:szCs w:val="24"/>
        </w:rPr>
        <w:t>___</w:t>
      </w:r>
      <w:r w:rsidRPr="00975DB0">
        <w:rPr>
          <w:sz w:val="24"/>
          <w:szCs w:val="24"/>
        </w:rPr>
        <w:t>__________________ Cognome _</w:t>
      </w:r>
      <w:r>
        <w:rPr>
          <w:sz w:val="24"/>
          <w:szCs w:val="24"/>
        </w:rPr>
        <w:t>_____</w:t>
      </w:r>
      <w:r w:rsidRPr="00975DB0">
        <w:rPr>
          <w:sz w:val="24"/>
          <w:szCs w:val="24"/>
        </w:rPr>
        <w:t>_______</w:t>
      </w:r>
      <w:r>
        <w:rPr>
          <w:sz w:val="24"/>
          <w:szCs w:val="24"/>
        </w:rPr>
        <w:t>_____</w:t>
      </w:r>
      <w:r w:rsidRPr="00975DB0">
        <w:rPr>
          <w:sz w:val="24"/>
          <w:szCs w:val="24"/>
        </w:rPr>
        <w:t>_______________</w:t>
      </w:r>
    </w:p>
    <w:p w:rsidR="00CA0FB0" w:rsidRDefault="00CA0FB0" w:rsidP="00CA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  <w:szCs w:val="24"/>
        </w:rPr>
      </w:pPr>
    </w:p>
    <w:p w:rsidR="00CA0FB0" w:rsidRDefault="00CA0FB0" w:rsidP="0046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Ordine/Albo appartenenza: Ingegneri --- Architetti --- Geologi --- Geometri</w:t>
      </w:r>
      <w:r w:rsidRPr="00975DB0">
        <w:rPr>
          <w:sz w:val="24"/>
          <w:szCs w:val="24"/>
        </w:rPr>
        <w:t xml:space="preserve"> </w:t>
      </w:r>
    </w:p>
    <w:p w:rsidR="00CA0FB0" w:rsidRPr="00465686" w:rsidRDefault="00465686" w:rsidP="0046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465686">
        <w:rPr>
          <w:sz w:val="16"/>
          <w:szCs w:val="16"/>
        </w:rPr>
        <w:t>(</w:t>
      </w:r>
      <w:proofErr w:type="gramStart"/>
      <w:r w:rsidRPr="00465686">
        <w:rPr>
          <w:sz w:val="16"/>
          <w:szCs w:val="16"/>
        </w:rPr>
        <w:t>barrare</w:t>
      </w:r>
      <w:proofErr w:type="gramEnd"/>
      <w:r w:rsidRPr="00465686">
        <w:rPr>
          <w:sz w:val="16"/>
          <w:szCs w:val="16"/>
        </w:rPr>
        <w:t xml:space="preserve"> l’ordine/albo di appartenenza)</w:t>
      </w:r>
    </w:p>
    <w:p w:rsidR="00465686" w:rsidRPr="00975DB0" w:rsidRDefault="00465686" w:rsidP="00CA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  <w:szCs w:val="24"/>
        </w:rPr>
      </w:pPr>
    </w:p>
    <w:p w:rsidR="00CA0FB0" w:rsidRPr="00CA0FB0" w:rsidRDefault="00CA0FB0" w:rsidP="00CA0FB0">
      <w:pPr>
        <w:jc w:val="center"/>
        <w:rPr>
          <w:b/>
          <w:color w:val="323E4F" w:themeColor="text2" w:themeShade="BF"/>
          <w:sz w:val="20"/>
          <w:szCs w:val="20"/>
        </w:rPr>
      </w:pPr>
      <w:r w:rsidRPr="00CA0FB0">
        <w:rPr>
          <w:b/>
          <w:color w:val="323E4F" w:themeColor="text2" w:themeShade="BF"/>
          <w:sz w:val="20"/>
          <w:szCs w:val="20"/>
        </w:rPr>
        <w:t>TEST APPRENDIMENTO DEL CORSO</w:t>
      </w:r>
    </w:p>
    <w:p w:rsidR="00CA0FB0" w:rsidRPr="00CA0FB0" w:rsidRDefault="00CA0FB0" w:rsidP="00CA0FB0">
      <w:pPr>
        <w:tabs>
          <w:tab w:val="left" w:pos="2899"/>
          <w:tab w:val="center" w:pos="4819"/>
        </w:tabs>
        <w:rPr>
          <w:b/>
          <w:sz w:val="28"/>
          <w:szCs w:val="28"/>
        </w:rPr>
      </w:pPr>
      <w:r w:rsidRPr="00CA0FB0">
        <w:rPr>
          <w:b/>
          <w:sz w:val="28"/>
          <w:szCs w:val="28"/>
        </w:rPr>
        <w:tab/>
      </w:r>
      <w:r w:rsidRPr="00CA0FB0">
        <w:rPr>
          <w:b/>
          <w:sz w:val="28"/>
          <w:szCs w:val="28"/>
        </w:rPr>
        <w:tab/>
        <w:t>LA GESTIONE INTEGRATA DELLE ACQUE</w:t>
      </w:r>
    </w:p>
    <w:p w:rsidR="00F7110B" w:rsidRDefault="00CA0FB0" w:rsidP="00CA0FB0">
      <w:pPr>
        <w:jc w:val="center"/>
        <w:rPr>
          <w:b/>
        </w:rPr>
      </w:pPr>
      <w:r w:rsidRPr="00CA0FB0">
        <w:rPr>
          <w:b/>
        </w:rPr>
        <w:t xml:space="preserve">Test edizione A – </w:t>
      </w:r>
      <w:r w:rsidR="005F15C2">
        <w:rPr>
          <w:b/>
        </w:rPr>
        <w:t>3</w:t>
      </w:r>
      <w:r w:rsidRPr="00CA0FB0">
        <w:rPr>
          <w:b/>
        </w:rPr>
        <w:t xml:space="preserve"> sessione</w:t>
      </w:r>
    </w:p>
    <w:p w:rsidR="00EA3452" w:rsidRPr="00A412A2" w:rsidRDefault="00BC281A" w:rsidP="00EA3452">
      <w:pPr>
        <w:pStyle w:val="Paragrafoelenco"/>
        <w:spacing w:after="0"/>
        <w:ind w:left="357" w:hanging="357"/>
        <w:contextualSpacing w:val="0"/>
        <w:rPr>
          <w:rFonts w:cstheme="minorHAnsi"/>
          <w:b/>
        </w:rPr>
      </w:pPr>
      <w:r w:rsidRPr="00A412A2">
        <w:rPr>
          <w:rFonts w:cstheme="minorHAnsi"/>
          <w:b/>
        </w:rPr>
        <w:t xml:space="preserve">1. </w:t>
      </w:r>
      <w:r w:rsidR="00A412A2" w:rsidRPr="00A412A2">
        <w:rPr>
          <w:rFonts w:cstheme="minorHAnsi"/>
          <w:b/>
        </w:rPr>
        <w:t>L’organizzazione territoriale del servizio idrico integrato avviene a livello di</w:t>
      </w:r>
      <w:r w:rsidR="00A412A2">
        <w:rPr>
          <w:rFonts w:cstheme="minorHAnsi"/>
          <w:b/>
        </w:rPr>
        <w:t>:</w:t>
      </w:r>
    </w:p>
    <w:p w:rsidR="00EA3452" w:rsidRPr="00A412A2" w:rsidRDefault="00EA3452" w:rsidP="00EA3452">
      <w:pPr>
        <w:pStyle w:val="Paragrafoelenco"/>
        <w:ind w:left="709" w:hanging="283"/>
      </w:pPr>
      <w:r w:rsidRPr="00A412A2">
        <w:rPr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3DF3F9" wp14:editId="6EC5599E">
                <wp:simplePos x="0" y="0"/>
                <wp:positionH relativeFrom="margin">
                  <wp:posOffset>14605</wp:posOffset>
                </wp:positionH>
                <wp:positionV relativeFrom="paragraph">
                  <wp:posOffset>55245</wp:posOffset>
                </wp:positionV>
                <wp:extent cx="114300" cy="104775"/>
                <wp:effectExtent l="0" t="0" r="19050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85DB7" id="Rettangolo 10" o:spid="_x0000_s1026" style="position:absolute;margin-left:1.15pt;margin-top:4.35pt;width:9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" fillcolor="window" strokecolor="#4f81bd" strokeweight=".25pt">
                <w10:wrap anchorx="margin"/>
              </v:rect>
            </w:pict>
          </mc:Fallback>
        </mc:AlternateContent>
      </w:r>
      <w:r w:rsidRPr="00A412A2">
        <w:rPr>
          <w:color w:val="FF0000"/>
        </w:rPr>
        <w:t>a)</w:t>
      </w:r>
      <w:r w:rsidR="00E51967" w:rsidRPr="00A412A2">
        <w:rPr>
          <w:color w:val="FF0000"/>
        </w:rPr>
        <w:t xml:space="preserve"> </w:t>
      </w:r>
      <w:r w:rsidR="00A412A2" w:rsidRPr="00A412A2">
        <w:rPr>
          <w:color w:val="FF0000"/>
        </w:rPr>
        <w:t>Ambiti Territoriali Ottimali</w:t>
      </w:r>
    </w:p>
    <w:p w:rsidR="00EA3452" w:rsidRPr="00A412A2" w:rsidRDefault="00EA3452" w:rsidP="00EA3452">
      <w:pPr>
        <w:pStyle w:val="Paragrafoelenco"/>
        <w:ind w:left="709" w:hanging="283"/>
      </w:pPr>
      <w:r w:rsidRPr="00A412A2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C2BD18" wp14:editId="3EDD36E8">
                <wp:simplePos x="0" y="0"/>
                <wp:positionH relativeFrom="margin">
                  <wp:posOffset>14605</wp:posOffset>
                </wp:positionH>
                <wp:positionV relativeFrom="paragraph">
                  <wp:posOffset>20574</wp:posOffset>
                </wp:positionV>
                <wp:extent cx="114300" cy="104775"/>
                <wp:effectExtent l="0" t="0" r="19050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B206C" id="Rettangolo 11" o:spid="_x0000_s1026" style="position:absolute;margin-left:1.15pt;margin-top:1.6pt;width:9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" fillcolor="window" strokecolor="#4f81bd" strokeweight=".25pt">
                <w10:wrap anchorx="margin"/>
              </v:rect>
            </w:pict>
          </mc:Fallback>
        </mc:AlternateContent>
      </w:r>
      <w:r w:rsidRPr="00A412A2">
        <w:t>b)</w:t>
      </w:r>
      <w:r w:rsidR="00E51967" w:rsidRPr="00A412A2">
        <w:t xml:space="preserve"> </w:t>
      </w:r>
      <w:r w:rsidR="00A412A2" w:rsidRPr="00A412A2">
        <w:t>Amministrazioni Territoriali Operative</w:t>
      </w:r>
    </w:p>
    <w:p w:rsidR="00EA3452" w:rsidRPr="00A412A2" w:rsidRDefault="00EA3452" w:rsidP="00EA3452">
      <w:pPr>
        <w:pStyle w:val="Paragrafoelenco"/>
        <w:ind w:left="709" w:hanging="283"/>
      </w:pPr>
      <w:r w:rsidRPr="00A412A2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903F6B" wp14:editId="03DDBD3F">
                <wp:simplePos x="0" y="0"/>
                <wp:positionH relativeFrom="margin">
                  <wp:posOffset>-25</wp:posOffset>
                </wp:positionH>
                <wp:positionV relativeFrom="paragraph">
                  <wp:posOffset>43841</wp:posOffset>
                </wp:positionV>
                <wp:extent cx="114300" cy="104775"/>
                <wp:effectExtent l="0" t="0" r="1905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32CEB" id="Rettangolo 12" o:spid="_x0000_s1026" style="position:absolute;margin-left:0;margin-top:3.45pt;width:9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" fillcolor="window" strokecolor="#4f81bd" strokeweight=".25pt">
                <w10:wrap anchorx="margin"/>
              </v:rect>
            </w:pict>
          </mc:Fallback>
        </mc:AlternateContent>
      </w:r>
      <w:r w:rsidR="00E51967" w:rsidRPr="00A412A2">
        <w:t xml:space="preserve">c) </w:t>
      </w:r>
      <w:r w:rsidR="00A412A2" w:rsidRPr="00A412A2">
        <w:t>Autorità Tecnico-Operative</w:t>
      </w:r>
    </w:p>
    <w:p w:rsidR="00BC281A" w:rsidRPr="00646BB9" w:rsidRDefault="00BC281A" w:rsidP="00F100B8">
      <w:pPr>
        <w:pStyle w:val="Paragrafoelenco"/>
        <w:spacing w:after="0"/>
        <w:ind w:left="357" w:hanging="357"/>
        <w:contextualSpacing w:val="0"/>
        <w:rPr>
          <w:rFonts w:eastAsia="Times New Roman"/>
          <w:b/>
          <w:color w:val="5B9BD5" w:themeColor="accent1"/>
        </w:rPr>
      </w:pPr>
    </w:p>
    <w:p w:rsidR="00E51967" w:rsidRPr="00C12260" w:rsidRDefault="00F100B8" w:rsidP="00C12260">
      <w:pPr>
        <w:pStyle w:val="Paragrafoelenco"/>
        <w:spacing w:after="0"/>
        <w:ind w:left="357" w:hanging="357"/>
        <w:contextualSpacing w:val="0"/>
        <w:rPr>
          <w:rFonts w:cstheme="minorHAnsi"/>
          <w:b/>
        </w:rPr>
      </w:pPr>
      <w:r w:rsidRPr="00C12260">
        <w:rPr>
          <w:rFonts w:cstheme="minorHAnsi"/>
          <w:b/>
        </w:rPr>
        <w:t xml:space="preserve">2. </w:t>
      </w:r>
      <w:r w:rsidR="00C12260" w:rsidRPr="00C12260">
        <w:rPr>
          <w:rFonts w:cstheme="minorHAnsi"/>
          <w:b/>
        </w:rPr>
        <w:t>Qual è il valore m</w:t>
      </w:r>
      <w:bookmarkStart w:id="0" w:name="_GoBack"/>
      <w:bookmarkEnd w:id="0"/>
      <w:r w:rsidR="00C12260" w:rsidRPr="00C12260">
        <w:rPr>
          <w:rFonts w:cstheme="minorHAnsi"/>
          <w:b/>
        </w:rPr>
        <w:t>assimo di portata scaricabile nei ricettori nelle aree ad alta criticità</w:t>
      </w:r>
      <w:r w:rsidR="00E51967" w:rsidRPr="00C12260">
        <w:rPr>
          <w:rFonts w:cstheme="minorHAnsi"/>
          <w:b/>
        </w:rPr>
        <w:t>?</w:t>
      </w:r>
    </w:p>
    <w:p w:rsidR="00F100B8" w:rsidRPr="00C12260" w:rsidRDefault="00F100B8" w:rsidP="00C514C6">
      <w:pPr>
        <w:pStyle w:val="Paragrafoelenco"/>
        <w:ind w:left="709" w:hanging="283"/>
      </w:pPr>
      <w:r w:rsidRPr="00C1226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A93FB" wp14:editId="09CBD5DC">
                <wp:simplePos x="0" y="0"/>
                <wp:positionH relativeFrom="margin">
                  <wp:posOffset>0</wp:posOffset>
                </wp:positionH>
                <wp:positionV relativeFrom="paragraph">
                  <wp:posOffset>52804</wp:posOffset>
                </wp:positionV>
                <wp:extent cx="114300" cy="104775"/>
                <wp:effectExtent l="0" t="0" r="19050" b="28575"/>
                <wp:wrapNone/>
                <wp:docPr id="54" name="Rettango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167D1" id="Rettangolo 54" o:spid="_x0000_s1026" style="position:absolute;margin-left:0;margin-top:4.15pt;width: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" fillcolor="window" strokecolor="#4f81bd" strokeweight=".25pt">
                <w10:wrap anchorx="margin"/>
              </v:rect>
            </w:pict>
          </mc:Fallback>
        </mc:AlternateContent>
      </w:r>
      <w:r w:rsidRPr="00C12260">
        <w:t xml:space="preserve">a) </w:t>
      </w:r>
      <w:r w:rsidR="00C12260" w:rsidRPr="00C12260">
        <w:t>Sempre 10 l/s per ettaro di superficie scolante impermeabile dell’intervento</w:t>
      </w:r>
    </w:p>
    <w:p w:rsidR="00F100B8" w:rsidRPr="00C12260" w:rsidRDefault="00F100B8" w:rsidP="00C514C6">
      <w:pPr>
        <w:pStyle w:val="Paragrafoelenco"/>
        <w:ind w:left="709" w:hanging="283"/>
      </w:pPr>
      <w:r w:rsidRPr="00C12260">
        <w:rPr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353F8F" wp14:editId="27D4276B">
                <wp:simplePos x="0" y="0"/>
                <wp:positionH relativeFrom="margin">
                  <wp:posOffset>0</wp:posOffset>
                </wp:positionH>
                <wp:positionV relativeFrom="paragraph">
                  <wp:posOffset>52804</wp:posOffset>
                </wp:positionV>
                <wp:extent cx="114300" cy="104775"/>
                <wp:effectExtent l="0" t="0" r="19050" b="28575"/>
                <wp:wrapNone/>
                <wp:docPr id="55" name="Rettango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31880" id="Rettangolo 55" o:spid="_x0000_s1026" style="position:absolute;margin-left:0;margin-top:4.15pt;width:9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" fillcolor="window" strokecolor="#4f81bd" strokeweight=".25pt">
                <w10:wrap anchorx="margin"/>
              </v:rect>
            </w:pict>
          </mc:Fallback>
        </mc:AlternateContent>
      </w:r>
      <w:r w:rsidRPr="00C12260">
        <w:rPr>
          <w:color w:val="FF0000"/>
        </w:rPr>
        <w:t xml:space="preserve">b) </w:t>
      </w:r>
      <w:r w:rsidR="00C12260" w:rsidRPr="00C12260">
        <w:rPr>
          <w:color w:val="FF0000"/>
        </w:rPr>
        <w:t>10 l/s per ettaro di superficie scolante impermeabile dell’intervento o un valore minore qualora imposto dal gestore</w:t>
      </w:r>
    </w:p>
    <w:p w:rsidR="007223A6" w:rsidRPr="00C12260" w:rsidRDefault="00F100B8" w:rsidP="00C12260">
      <w:pPr>
        <w:pStyle w:val="Paragrafoelenco"/>
        <w:ind w:left="709" w:hanging="283"/>
      </w:pPr>
      <w:r w:rsidRPr="00C1226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11B9E" wp14:editId="275D4861">
                <wp:simplePos x="0" y="0"/>
                <wp:positionH relativeFrom="margin">
                  <wp:posOffset>0</wp:posOffset>
                </wp:positionH>
                <wp:positionV relativeFrom="paragraph">
                  <wp:posOffset>52804</wp:posOffset>
                </wp:positionV>
                <wp:extent cx="114300" cy="104775"/>
                <wp:effectExtent l="0" t="0" r="19050" b="28575"/>
                <wp:wrapNone/>
                <wp:docPr id="56" name="Rettango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24A17" id="Rettangolo 56" o:spid="_x0000_s1026" style="position:absolute;margin-left:0;margin-top:4.15pt;width:9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" fillcolor="window" strokecolor="#4f81bd" strokeweight=".25pt">
                <w10:wrap anchorx="margin"/>
              </v:rect>
            </w:pict>
          </mc:Fallback>
        </mc:AlternateContent>
      </w:r>
      <w:r w:rsidRPr="00C12260">
        <w:t xml:space="preserve">c) </w:t>
      </w:r>
      <w:r w:rsidR="00C12260" w:rsidRPr="00C12260">
        <w:t>20 l/s per ettaro di superficie scolante impermeabile dell’intervento</w:t>
      </w:r>
    </w:p>
    <w:p w:rsidR="00C12260" w:rsidRDefault="00C12260" w:rsidP="00666D44">
      <w:pPr>
        <w:pStyle w:val="Paragrafoelenco"/>
        <w:spacing w:after="0"/>
        <w:ind w:left="357" w:hanging="357"/>
        <w:contextualSpacing w:val="0"/>
        <w:rPr>
          <w:rFonts w:cstheme="minorHAnsi"/>
          <w:b/>
        </w:rPr>
      </w:pPr>
    </w:p>
    <w:p w:rsidR="00646BB9" w:rsidRPr="00666D44" w:rsidRDefault="007223A6" w:rsidP="00666D44">
      <w:pPr>
        <w:pStyle w:val="Paragrafoelenco"/>
        <w:spacing w:after="0"/>
        <w:ind w:left="357" w:hanging="357"/>
        <w:contextualSpacing w:val="0"/>
        <w:rPr>
          <w:rFonts w:cstheme="minorHAnsi"/>
          <w:b/>
        </w:rPr>
      </w:pPr>
      <w:r w:rsidRPr="00666D44">
        <w:rPr>
          <w:rFonts w:cstheme="minorHAnsi"/>
          <w:b/>
        </w:rPr>
        <w:t xml:space="preserve">3. </w:t>
      </w:r>
      <w:r w:rsidR="00646BB9" w:rsidRPr="00666D44">
        <w:rPr>
          <w:rFonts w:cstheme="minorHAnsi"/>
          <w:b/>
        </w:rPr>
        <w:t>Qual è il significato del termine SUDS?</w:t>
      </w:r>
    </w:p>
    <w:p w:rsidR="007223A6" w:rsidRPr="00D03DF7" w:rsidRDefault="007223A6" w:rsidP="007223A6">
      <w:pPr>
        <w:pStyle w:val="Paragrafoelenco"/>
        <w:ind w:left="709" w:hanging="283"/>
        <w:rPr>
          <w:rFonts w:eastAsia="Times New Roman"/>
        </w:rPr>
      </w:pPr>
      <w:r w:rsidRPr="00D03DF7">
        <w:rPr>
          <w:rFonts w:eastAsia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E65972" wp14:editId="6802485F">
                <wp:simplePos x="0" y="0"/>
                <wp:positionH relativeFrom="margin">
                  <wp:posOffset>0</wp:posOffset>
                </wp:positionH>
                <wp:positionV relativeFrom="paragraph">
                  <wp:posOffset>431165</wp:posOffset>
                </wp:positionV>
                <wp:extent cx="114300" cy="1047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08B4F" id="Rettangolo 3" o:spid="_x0000_s1026" style="position:absolute;margin-left:0;margin-top:33.95pt;width:9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" fillcolor="window" strokecolor="#4f81bd" strokeweight=".25pt">
                <w10:wrap anchorx="margin"/>
              </v:rect>
            </w:pict>
          </mc:Fallback>
        </mc:AlternateContent>
      </w:r>
      <w:r w:rsidRPr="00D03DF7">
        <w:rPr>
          <w:rFonts w:eastAsia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F5C2C" wp14:editId="0E9FE0E6">
                <wp:simplePos x="0" y="0"/>
                <wp:positionH relativeFrom="margin">
                  <wp:posOffset>0</wp:posOffset>
                </wp:positionH>
                <wp:positionV relativeFrom="paragraph">
                  <wp:posOffset>39370</wp:posOffset>
                </wp:positionV>
                <wp:extent cx="114300" cy="1047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699A6" id="Rettangolo 1" o:spid="_x0000_s1026" style="position:absolute;margin-left:0;margin-top:3.1pt;width:9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" fillcolor="window" strokecolor="#4f81bd" strokeweight=".25pt">
                <w10:wrap anchorx="margin"/>
              </v:rect>
            </w:pict>
          </mc:Fallback>
        </mc:AlternateContent>
      </w:r>
      <w:r w:rsidRPr="00D03DF7">
        <w:rPr>
          <w:rFonts w:eastAsia="Times New Roman"/>
        </w:rPr>
        <w:t xml:space="preserve">a) </w:t>
      </w:r>
      <w:r w:rsidR="00646BB9">
        <w:t>L'acronimo significa Supporto Unico alle Derivazioni Stabili</w:t>
      </w:r>
    </w:p>
    <w:p w:rsidR="007223A6" w:rsidRPr="00646BB9" w:rsidRDefault="00646BB9" w:rsidP="007223A6">
      <w:pPr>
        <w:pStyle w:val="Paragrafoelenco"/>
        <w:ind w:left="709" w:hanging="283"/>
        <w:rPr>
          <w:rFonts w:eastAsia="Times New Roman"/>
          <w:color w:val="FF0000"/>
        </w:rPr>
      </w:pPr>
      <w:r w:rsidRPr="00D03DF7">
        <w:rPr>
          <w:rFonts w:eastAsia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BB4109" wp14:editId="5EBACB16">
                <wp:simplePos x="0" y="0"/>
                <wp:positionH relativeFrom="margin">
                  <wp:posOffset>7620</wp:posOffset>
                </wp:positionH>
                <wp:positionV relativeFrom="paragraph">
                  <wp:posOffset>33020</wp:posOffset>
                </wp:positionV>
                <wp:extent cx="114300" cy="10477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026B2" id="Rettangolo 7" o:spid="_x0000_s1026" style="position:absolute;margin-left:.6pt;margin-top:2.6pt;width:9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" fillcolor="window" strokecolor="#4f81bd" strokeweight=".25pt">
                <w10:wrap anchorx="margin"/>
              </v:rect>
            </w:pict>
          </mc:Fallback>
        </mc:AlternateContent>
      </w:r>
      <w:r w:rsidR="007223A6" w:rsidRPr="00646BB9">
        <w:rPr>
          <w:rFonts w:eastAsia="Times New Roman"/>
          <w:color w:val="FF0000"/>
        </w:rPr>
        <w:t xml:space="preserve">b) </w:t>
      </w:r>
      <w:r w:rsidRPr="00646BB9">
        <w:rPr>
          <w:color w:val="FF0000"/>
        </w:rPr>
        <w:t>Si riferisce a Sustainable Drainage Systems, ovvero i Sistemi di Drenaggio Sostenibile</w:t>
      </w:r>
    </w:p>
    <w:p w:rsidR="007223A6" w:rsidRPr="00D03DF7" w:rsidRDefault="00D03DF7" w:rsidP="007223A6">
      <w:pPr>
        <w:pStyle w:val="Paragrafoelenco"/>
        <w:ind w:left="709" w:hanging="283"/>
        <w:rPr>
          <w:rFonts w:eastAsia="Times New Roman"/>
        </w:rPr>
      </w:pPr>
      <w:r w:rsidRPr="00646BB9">
        <w:rPr>
          <w:rFonts w:eastAsia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3709AF" wp14:editId="057B3726">
                <wp:simplePos x="0" y="0"/>
                <wp:positionH relativeFrom="margin">
                  <wp:posOffset>0</wp:posOffset>
                </wp:positionH>
                <wp:positionV relativeFrom="paragraph">
                  <wp:posOffset>35306</wp:posOffset>
                </wp:positionV>
                <wp:extent cx="114300" cy="1047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3594C" id="Rettangolo 2" o:spid="_x0000_s1026" style="position:absolute;margin-left:0;margin-top:2.8pt;width:9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" fillcolor="window" strokecolor="#4f81bd" strokeweight=".25pt">
                <w10:wrap anchorx="margin"/>
              </v:rect>
            </w:pict>
          </mc:Fallback>
        </mc:AlternateContent>
      </w:r>
      <w:r w:rsidR="007223A6" w:rsidRPr="00646BB9">
        <w:rPr>
          <w:rFonts w:eastAsia="Times New Roman"/>
        </w:rPr>
        <w:t xml:space="preserve">c) </w:t>
      </w:r>
      <w:r w:rsidR="00646BB9" w:rsidRPr="00646BB9">
        <w:t xml:space="preserve">Si tratta </w:t>
      </w:r>
      <w:r w:rsidR="00646BB9" w:rsidRPr="00B014E5">
        <w:t>di una sigla riferita ai</w:t>
      </w:r>
      <w:r w:rsidR="00646BB9">
        <w:t xml:space="preserve"> Sistemi per la Depurazione dei Reflui Urbani</w:t>
      </w:r>
    </w:p>
    <w:p w:rsidR="007223A6" w:rsidRPr="00E51967" w:rsidRDefault="007223A6" w:rsidP="007223A6">
      <w:pPr>
        <w:pStyle w:val="Paragrafoelenco"/>
        <w:spacing w:after="0"/>
        <w:ind w:left="357" w:hanging="357"/>
        <w:contextualSpacing w:val="0"/>
        <w:rPr>
          <w:rFonts w:eastAsia="Times New Roman"/>
          <w:b/>
          <w:highlight w:val="yellow"/>
        </w:rPr>
      </w:pPr>
    </w:p>
    <w:p w:rsidR="00C5436E" w:rsidRPr="00666D44" w:rsidRDefault="00106015" w:rsidP="00666D44">
      <w:pPr>
        <w:pStyle w:val="Paragrafoelenco"/>
        <w:spacing w:after="0"/>
        <w:ind w:left="357" w:hanging="357"/>
        <w:contextualSpacing w:val="0"/>
        <w:rPr>
          <w:rFonts w:cstheme="minorHAnsi"/>
          <w:b/>
        </w:rPr>
      </w:pPr>
      <w:r w:rsidRPr="00666D44">
        <w:rPr>
          <w:rFonts w:cstheme="minorHAnsi"/>
          <w:b/>
        </w:rPr>
        <w:t xml:space="preserve">4. </w:t>
      </w:r>
      <w:r w:rsidR="00666D44" w:rsidRPr="00666D44">
        <w:rPr>
          <w:rFonts w:cstheme="minorHAnsi"/>
          <w:b/>
        </w:rPr>
        <w:t>L’entità della modificazione della risposta idraulica prodotta dall’urbanizzazione (rapporto fra la portata massima specifica (m3/s ha) dopo l’urbanizzazione e prima dell’urbanizzazione) dipende</w:t>
      </w:r>
      <w:r w:rsidRPr="00666D44">
        <w:rPr>
          <w:rFonts w:cstheme="minorHAnsi"/>
          <w:b/>
        </w:rPr>
        <w:t>:</w:t>
      </w:r>
    </w:p>
    <w:p w:rsidR="00106015" w:rsidRPr="00666D44" w:rsidRDefault="00C5436E" w:rsidP="00666D44">
      <w:pPr>
        <w:pStyle w:val="Paragrafoelenco"/>
        <w:ind w:left="709" w:hanging="283"/>
        <w:rPr>
          <w:color w:val="FF0000"/>
        </w:rPr>
      </w:pPr>
      <w:r w:rsidRPr="00666D44">
        <w:rPr>
          <w:rFonts w:eastAsia="Times New Roman"/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DE347C" wp14:editId="7A903FC7">
                <wp:simplePos x="0" y="0"/>
                <wp:positionH relativeFrom="margin">
                  <wp:posOffset>53340</wp:posOffset>
                </wp:positionH>
                <wp:positionV relativeFrom="paragraph">
                  <wp:posOffset>435610</wp:posOffset>
                </wp:positionV>
                <wp:extent cx="114300" cy="10477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3FBDF" id="Rettangolo 6" o:spid="_x0000_s1026" style="position:absolute;margin-left:4.2pt;margin-top:34.3pt;width:9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" fillcolor="window" strokecolor="#4f81bd" strokeweight=".25pt">
                <w10:wrap anchorx="margin"/>
              </v:rect>
            </w:pict>
          </mc:Fallback>
        </mc:AlternateContent>
      </w:r>
      <w:r w:rsidRPr="00666D44">
        <w:rPr>
          <w:rFonts w:eastAsia="Times New Roman"/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EBA11E" wp14:editId="0C90BE10">
                <wp:simplePos x="0" y="0"/>
                <wp:positionH relativeFrom="margin">
                  <wp:posOffset>53340</wp:posOffset>
                </wp:positionH>
                <wp:positionV relativeFrom="paragraph">
                  <wp:posOffset>44450</wp:posOffset>
                </wp:positionV>
                <wp:extent cx="114300" cy="1047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111DC" id="Rettangolo 4" o:spid="_x0000_s1026" style="position:absolute;margin-left:4.2pt;margin-top:3.5pt;width:9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" fillcolor="window" strokecolor="#4f81bd" strokeweight=".25pt">
                <w10:wrap anchorx="margin"/>
              </v:rect>
            </w:pict>
          </mc:Fallback>
        </mc:AlternateContent>
      </w:r>
      <w:r w:rsidRPr="00666D44">
        <w:rPr>
          <w:rFonts w:eastAsia="Times New Roman"/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D82E33" wp14:editId="2B7131D2">
                <wp:simplePos x="0" y="0"/>
                <wp:positionH relativeFrom="margin">
                  <wp:posOffset>53340</wp:posOffset>
                </wp:positionH>
                <wp:positionV relativeFrom="paragraph">
                  <wp:posOffset>240030</wp:posOffset>
                </wp:positionV>
                <wp:extent cx="114300" cy="10477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D34A1" id="Rettangolo 5" o:spid="_x0000_s1026" style="position:absolute;margin-left:4.2pt;margin-top:18.9pt;width:9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" fillcolor="window" strokecolor="#4f81bd" strokeweight=".25pt">
                <w10:wrap anchorx="margin"/>
              </v:rect>
            </w:pict>
          </mc:Fallback>
        </mc:AlternateContent>
      </w:r>
      <w:r w:rsidR="00666D44" w:rsidRPr="00666D44">
        <w:rPr>
          <w:color w:val="FF0000"/>
        </w:rPr>
        <w:t>a) Dalla permeabilità del suolo originario</w:t>
      </w:r>
    </w:p>
    <w:p w:rsidR="00666D44" w:rsidRPr="00666D44" w:rsidRDefault="00666D44" w:rsidP="00666D44">
      <w:pPr>
        <w:pStyle w:val="Paragrafoelenco"/>
        <w:ind w:left="709" w:hanging="283"/>
      </w:pPr>
      <w:r>
        <w:t>b) D</w:t>
      </w:r>
      <w:r w:rsidRPr="00666D44">
        <w:t>al livello di criticità idraul</w:t>
      </w:r>
      <w:r>
        <w:t>ica del corso d’acqua ricettore</w:t>
      </w:r>
    </w:p>
    <w:p w:rsidR="00C5436E" w:rsidRPr="00666D44" w:rsidRDefault="00666D44" w:rsidP="00666D44">
      <w:pPr>
        <w:pStyle w:val="Paragrafoelenco"/>
        <w:ind w:left="709" w:hanging="283"/>
      </w:pPr>
      <w:r>
        <w:t>c) Dall’estensione del bacino</w:t>
      </w:r>
    </w:p>
    <w:sectPr w:rsidR="00C5436E" w:rsidRPr="00666D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85ECC"/>
    <w:multiLevelType w:val="hybridMultilevel"/>
    <w:tmpl w:val="069AB656"/>
    <w:lvl w:ilvl="0" w:tplc="6BF03F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7253F6"/>
    <w:multiLevelType w:val="hybridMultilevel"/>
    <w:tmpl w:val="5F94091E"/>
    <w:lvl w:ilvl="0" w:tplc="5DF6175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CE175B"/>
    <w:multiLevelType w:val="hybridMultilevel"/>
    <w:tmpl w:val="74041C98"/>
    <w:lvl w:ilvl="0" w:tplc="6BF03F4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8AB63B7"/>
    <w:multiLevelType w:val="hybridMultilevel"/>
    <w:tmpl w:val="EFDEA068"/>
    <w:lvl w:ilvl="0" w:tplc="694AB1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D5D75A0"/>
    <w:multiLevelType w:val="hybridMultilevel"/>
    <w:tmpl w:val="5A2A6908"/>
    <w:lvl w:ilvl="0" w:tplc="00D438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7445D16"/>
    <w:multiLevelType w:val="hybridMultilevel"/>
    <w:tmpl w:val="CA107C08"/>
    <w:lvl w:ilvl="0" w:tplc="3D9C0F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51D55"/>
    <w:multiLevelType w:val="hybridMultilevel"/>
    <w:tmpl w:val="BCB4DD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87694"/>
    <w:multiLevelType w:val="hybridMultilevel"/>
    <w:tmpl w:val="C03C3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43C64"/>
    <w:multiLevelType w:val="hybridMultilevel"/>
    <w:tmpl w:val="67E08EF4"/>
    <w:lvl w:ilvl="0" w:tplc="881049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52B67A9"/>
    <w:multiLevelType w:val="hybridMultilevel"/>
    <w:tmpl w:val="7AD6FEC0"/>
    <w:lvl w:ilvl="0" w:tplc="144887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561376"/>
    <w:multiLevelType w:val="hybridMultilevel"/>
    <w:tmpl w:val="49B2BF2E"/>
    <w:lvl w:ilvl="0" w:tplc="527485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41E58"/>
    <w:multiLevelType w:val="hybridMultilevel"/>
    <w:tmpl w:val="B8B4428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E5441"/>
    <w:multiLevelType w:val="hybridMultilevel"/>
    <w:tmpl w:val="4EB876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12"/>
  </w:num>
  <w:num w:numId="10">
    <w:abstractNumId w:val="10"/>
  </w:num>
  <w:num w:numId="11">
    <w:abstractNumId w:val="6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B0"/>
    <w:rsid w:val="0000304E"/>
    <w:rsid w:val="000B7847"/>
    <w:rsid w:val="00106015"/>
    <w:rsid w:val="00422F51"/>
    <w:rsid w:val="00465686"/>
    <w:rsid w:val="004C3009"/>
    <w:rsid w:val="005F15C2"/>
    <w:rsid w:val="00646BB9"/>
    <w:rsid w:val="00666D44"/>
    <w:rsid w:val="00680C2C"/>
    <w:rsid w:val="007223A6"/>
    <w:rsid w:val="008F55E4"/>
    <w:rsid w:val="009E6D16"/>
    <w:rsid w:val="00A412A2"/>
    <w:rsid w:val="00B87D46"/>
    <w:rsid w:val="00BC281A"/>
    <w:rsid w:val="00C12260"/>
    <w:rsid w:val="00C514C6"/>
    <w:rsid w:val="00C5436E"/>
    <w:rsid w:val="00CA0FB0"/>
    <w:rsid w:val="00D03DF7"/>
    <w:rsid w:val="00D77CD7"/>
    <w:rsid w:val="00E51967"/>
    <w:rsid w:val="00EA3452"/>
    <w:rsid w:val="00F100B8"/>
    <w:rsid w:val="00F7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A7385-4D7C-41B7-90D1-16B15D77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0B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Domenico Zaffaroni</dc:creator>
  <cp:keywords/>
  <dc:description/>
  <cp:lastModifiedBy>Mario Domenico Zaffaroni</cp:lastModifiedBy>
  <cp:revision>8</cp:revision>
  <dcterms:created xsi:type="dcterms:W3CDTF">2017-11-08T07:56:00Z</dcterms:created>
  <dcterms:modified xsi:type="dcterms:W3CDTF">2017-11-13T08:58:00Z</dcterms:modified>
</cp:coreProperties>
</file>